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C" w:rsidRPr="00B7561C" w:rsidRDefault="00B7561C" w:rsidP="00F56140">
      <w:pPr>
        <w:rPr>
          <w:b/>
          <w:sz w:val="36"/>
          <w:szCs w:val="36"/>
        </w:rPr>
      </w:pPr>
      <w:r w:rsidRPr="00B7561C">
        <w:rPr>
          <w:b/>
          <w:sz w:val="36"/>
          <w:szCs w:val="36"/>
        </w:rPr>
        <w:t xml:space="preserve">1600- 1700- talet </w:t>
      </w:r>
    </w:p>
    <w:p w:rsidR="00F56140" w:rsidRDefault="00F56140" w:rsidP="00F56140">
      <w:pPr>
        <w:rPr>
          <w:b/>
        </w:rPr>
      </w:pPr>
      <w:r w:rsidRPr="00F56140">
        <w:rPr>
          <w:b/>
          <w:sz w:val="28"/>
          <w:szCs w:val="28"/>
        </w:rPr>
        <w:t>Alternativ 1</w:t>
      </w:r>
      <w:r w:rsidR="00B7561C">
        <w:rPr>
          <w:b/>
          <w:sz w:val="28"/>
          <w:szCs w:val="28"/>
        </w:rPr>
        <w:t xml:space="preserve"> - </w:t>
      </w:r>
      <w:r>
        <w:rPr>
          <w:b/>
        </w:rPr>
        <w:t>Reflektionsloggbok</w:t>
      </w:r>
    </w:p>
    <w:p w:rsidR="00F56140" w:rsidRDefault="00F56140" w:rsidP="00F56140">
      <w:r>
        <w:t xml:space="preserve">Ni tar anteckningar </w:t>
      </w:r>
      <w:r w:rsidR="00B7561C">
        <w:t>från genomgångar, läser i boken eller</w:t>
      </w:r>
      <w:r>
        <w:t xml:space="preserve"> på</w:t>
      </w:r>
      <w:r w:rsidR="00B7561C">
        <w:t xml:space="preserve"> föreslagna sidor från</w:t>
      </w:r>
      <w:r>
        <w:t xml:space="preserve"> </w:t>
      </w:r>
      <w:r w:rsidR="00B7561C">
        <w:t>webben och</w:t>
      </w:r>
      <w:r>
        <w:t xml:space="preserve"> sedan gör ni sammanfattningar och gör skriftliga funderingar kring det du har hört och läst</w:t>
      </w:r>
      <w:r w:rsidR="00B7561C">
        <w:t xml:space="preserve">. </w:t>
      </w:r>
      <w:r>
        <w:t>Slutligen gör du en personlig samma</w:t>
      </w:r>
      <w:r w:rsidR="00B7561C">
        <w:t xml:space="preserve">nfattning över 1600- 1700-talet, där du får med utvecklingen från det gamla samhället till det nya samhället efter revolutionerna. </w:t>
      </w:r>
      <w:r w:rsidR="00B7561C">
        <w:t>. Försök att fundera och skriv ned vad händelserna</w:t>
      </w:r>
      <w:r w:rsidR="00B7561C">
        <w:t xml:space="preserve"> och idéerna</w:t>
      </w:r>
      <w:r w:rsidR="00B7561C">
        <w:t xml:space="preserve"> under 1700-talet har för betydelse för vår nutid. Försök att fundera om det finns likheter mellan nuet och 1700-t</w:t>
      </w:r>
      <w:r w:rsidR="00B7561C">
        <w:t>alet – är upplysningstiden slut eller fortsätter den…</w:t>
      </w:r>
    </w:p>
    <w:p w:rsidR="00F56140" w:rsidRDefault="00F56140" w:rsidP="00F56140">
      <w:r>
        <w:rPr>
          <w:rFonts w:ascii="Verdana" w:hAnsi="Verdana"/>
          <w:noProof/>
        </w:rPr>
        <w:drawing>
          <wp:inline distT="0" distB="0" distL="0" distR="0" wp14:anchorId="6834172C" wp14:editId="3169D97D">
            <wp:extent cx="2828925" cy="2767693"/>
            <wp:effectExtent l="19050" t="0" r="9525" b="0"/>
            <wp:docPr id="1" name="Bild 1" descr="http://www.mattiaslarsson.se/El%20asesinato%20de%20M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tiaslarsson.se/El%20asesinato%20de%20Mar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6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140" w:rsidRDefault="00F56140" w:rsidP="00F56140">
      <w:pPr>
        <w:rPr>
          <w:b/>
        </w:rPr>
      </w:pPr>
      <w:r w:rsidRPr="00D6678F">
        <w:rPr>
          <w:b/>
        </w:rPr>
        <w:t>Genomgångar</w:t>
      </w:r>
    </w:p>
    <w:p w:rsidR="00F56140" w:rsidRPr="00D6678F" w:rsidRDefault="00F56140" w:rsidP="00F56140">
      <w:r w:rsidRPr="00D6678F">
        <w:t>1600-talet</w:t>
      </w:r>
    </w:p>
    <w:p w:rsidR="00F56140" w:rsidRPr="00D6678F" w:rsidRDefault="00F56140" w:rsidP="00F56140">
      <w:r w:rsidRPr="00D6678F">
        <w:t>Film: 1600-talet ”Historieätarna”</w:t>
      </w:r>
      <w:r>
        <w:br/>
        <w:t xml:space="preserve">Upplysningen </w:t>
      </w:r>
      <w:hyperlink r:id="rId8" w:history="1">
        <w:r w:rsidRPr="0023145E">
          <w:rPr>
            <w:rStyle w:val="Hyperlnk"/>
          </w:rPr>
          <w:t>http://www.historia2.se/historia123/?p=498</w:t>
        </w:r>
      </w:hyperlink>
      <w:r>
        <w:br/>
        <w:t>Perspektiv 136-139</w:t>
      </w:r>
    </w:p>
    <w:p w:rsidR="00F56140" w:rsidRDefault="00F56140" w:rsidP="00F56140">
      <w:pPr>
        <w:spacing w:after="0" w:line="240" w:lineRule="auto"/>
      </w:pPr>
      <w:r w:rsidRPr="00F56140">
        <w:rPr>
          <w:b/>
        </w:rPr>
        <w:t>Amerikanska revolutionen</w:t>
      </w:r>
      <w:r>
        <w:t xml:space="preserve"> </w:t>
      </w:r>
      <w:hyperlink r:id="rId9" w:history="1">
        <w:r w:rsidRPr="0023145E">
          <w:rPr>
            <w:rStyle w:val="Hyperlnk"/>
          </w:rPr>
          <w:t>http://www.historia2.se/historia123/?p=584</w:t>
        </w:r>
      </w:hyperlink>
    </w:p>
    <w:p w:rsidR="00F56140" w:rsidRPr="0088616E" w:rsidRDefault="00F074C7" w:rsidP="00F56140">
      <w:pPr>
        <w:spacing w:after="0" w:line="240" w:lineRule="auto"/>
        <w:rPr>
          <w:rFonts w:eastAsia="Times New Roman" w:cs="Times New Roman"/>
          <w:i/>
        </w:rPr>
      </w:pPr>
      <w:hyperlink r:id="rId10" w:history="1">
        <w:r w:rsidR="00F56140" w:rsidRPr="0023145E">
          <w:rPr>
            <w:rStyle w:val="Hyperlnk"/>
          </w:rPr>
          <w:t>http://www.historia2.se/historia123/?p=517</w:t>
        </w:r>
      </w:hyperlink>
      <w:r w:rsidR="00F56140">
        <w:rPr>
          <w:rFonts w:eastAsia="Times New Roman" w:cs="Times New Roman"/>
          <w:i/>
        </w:rPr>
        <w:br/>
        <w:t>Perspektiv, s.183-188</w:t>
      </w:r>
    </w:p>
    <w:p w:rsidR="00F56140" w:rsidRPr="00D6678F" w:rsidRDefault="00F56140" w:rsidP="00F56140">
      <w:r>
        <w:lastRenderedPageBreak/>
        <w:br/>
      </w:r>
      <w:r w:rsidRPr="00F56140">
        <w:rPr>
          <w:b/>
        </w:rPr>
        <w:t>Franska revolutionen</w:t>
      </w:r>
      <w:r>
        <w:t xml:space="preserve"> (</w:t>
      </w:r>
      <w:hyperlink r:id="rId11" w:history="1">
        <w:r w:rsidRPr="0023145E">
          <w:rPr>
            <w:rStyle w:val="Hyperlnk"/>
          </w:rPr>
          <w:t>http://www.historia2.se/historia123/?p=519</w:t>
        </w:r>
      </w:hyperlink>
      <w:r>
        <w:t xml:space="preserve">, </w:t>
      </w:r>
      <w:r w:rsidRPr="00580570">
        <w:rPr>
          <w:i/>
        </w:rPr>
        <w:t>Perspektiv</w:t>
      </w:r>
      <w:r>
        <w:t>, s.148-156)</w:t>
      </w:r>
    </w:p>
    <w:p w:rsidR="00F56140" w:rsidRPr="00D6678F" w:rsidRDefault="00F56140" w:rsidP="00F56140">
      <w:r w:rsidRPr="00D6678F">
        <w:t>Napoleontiden</w:t>
      </w:r>
      <w:r>
        <w:t xml:space="preserve"> (</w:t>
      </w:r>
      <w:hyperlink r:id="rId12" w:history="1">
        <w:r w:rsidRPr="0023145E">
          <w:rPr>
            <w:rStyle w:val="Hyperlnk"/>
          </w:rPr>
          <w:t>http://www.historia2.se/historia123/?p=525</w:t>
        </w:r>
      </w:hyperlink>
      <w:proofErr w:type="gramStart"/>
      <w:r>
        <w:t>)  Perspektiv</w:t>
      </w:r>
      <w:proofErr w:type="gramEnd"/>
      <w:r>
        <w:t xml:space="preserve"> s.157- 162</w:t>
      </w:r>
    </w:p>
    <w:p w:rsidR="00F56140" w:rsidRDefault="00F56140" w:rsidP="00F56140">
      <w:r w:rsidRPr="00D6678F">
        <w:t>Industriella revolutionen</w:t>
      </w:r>
      <w:r>
        <w:t xml:space="preserve"> (</w:t>
      </w:r>
      <w:hyperlink r:id="rId13" w:history="1">
        <w:r w:rsidRPr="0023145E">
          <w:rPr>
            <w:rStyle w:val="Hyperlnk"/>
          </w:rPr>
          <w:t>http://www.historia2.se/historia123/?p=537</w:t>
        </w:r>
      </w:hyperlink>
      <w:r>
        <w:t xml:space="preserve">, </w:t>
      </w:r>
      <w:r w:rsidRPr="00580570">
        <w:rPr>
          <w:i/>
        </w:rPr>
        <w:t>Perspektiv</w:t>
      </w:r>
      <w:r>
        <w:t>, s. 163-170)</w:t>
      </w:r>
    </w:p>
    <w:p w:rsidR="00F56140" w:rsidRDefault="00F56140" w:rsidP="00F56140">
      <w:r>
        <w:t>Film: Patrioten</w:t>
      </w:r>
    </w:p>
    <w:p w:rsidR="00F56140" w:rsidRPr="00D6678F" w:rsidRDefault="00F56140" w:rsidP="00F56140">
      <w:r>
        <w:t>Film: Marie Antoniette</w:t>
      </w:r>
    </w:p>
    <w:p w:rsidR="00F56140" w:rsidRDefault="00F56140" w:rsidP="00E46A21">
      <w:pPr>
        <w:rPr>
          <w:sz w:val="56"/>
          <w:szCs w:val="56"/>
        </w:rPr>
      </w:pPr>
    </w:p>
    <w:p w:rsidR="00F56140" w:rsidRDefault="00F56140" w:rsidP="00E46A21">
      <w:pPr>
        <w:rPr>
          <w:sz w:val="56"/>
          <w:szCs w:val="56"/>
        </w:rPr>
      </w:pPr>
    </w:p>
    <w:p w:rsidR="00F56140" w:rsidRDefault="00F56140" w:rsidP="00E46A21">
      <w:pPr>
        <w:rPr>
          <w:sz w:val="56"/>
          <w:szCs w:val="56"/>
        </w:rPr>
      </w:pPr>
    </w:p>
    <w:p w:rsidR="00F56140" w:rsidRDefault="00F56140" w:rsidP="00E46A21">
      <w:pPr>
        <w:rPr>
          <w:sz w:val="56"/>
          <w:szCs w:val="56"/>
        </w:rPr>
      </w:pPr>
    </w:p>
    <w:p w:rsidR="00F56140" w:rsidRDefault="00F56140" w:rsidP="00E46A21">
      <w:pPr>
        <w:rPr>
          <w:sz w:val="56"/>
          <w:szCs w:val="56"/>
        </w:rPr>
      </w:pPr>
    </w:p>
    <w:p w:rsidR="00F56140" w:rsidRDefault="00F56140" w:rsidP="00E46A21">
      <w:pPr>
        <w:rPr>
          <w:sz w:val="56"/>
          <w:szCs w:val="56"/>
        </w:rPr>
      </w:pPr>
    </w:p>
    <w:p w:rsidR="00F56140" w:rsidRDefault="00F56140" w:rsidP="00E46A21">
      <w:pPr>
        <w:rPr>
          <w:sz w:val="56"/>
          <w:szCs w:val="56"/>
        </w:rPr>
      </w:pPr>
    </w:p>
    <w:p w:rsidR="00F56140" w:rsidRDefault="00F56140" w:rsidP="00E46A21">
      <w:pPr>
        <w:rPr>
          <w:sz w:val="56"/>
          <w:szCs w:val="56"/>
        </w:rPr>
      </w:pPr>
    </w:p>
    <w:p w:rsidR="00B7561C" w:rsidRDefault="00B7561C" w:rsidP="00E46A21">
      <w:pPr>
        <w:rPr>
          <w:sz w:val="56"/>
          <w:szCs w:val="56"/>
        </w:rPr>
      </w:pPr>
    </w:p>
    <w:p w:rsidR="00B7561C" w:rsidRPr="00D53D5B" w:rsidRDefault="00B7561C" w:rsidP="00B7561C">
      <w:pPr>
        <w:rPr>
          <w:i/>
          <w:sz w:val="24"/>
          <w:szCs w:val="24"/>
        </w:rPr>
      </w:pPr>
      <w:r w:rsidRPr="00B7561C">
        <w:rPr>
          <w:b/>
          <w:sz w:val="28"/>
          <w:szCs w:val="28"/>
        </w:rPr>
        <w:lastRenderedPageBreak/>
        <w:t>Alternativ 2</w:t>
      </w:r>
      <w:r w:rsidRPr="00B7561C">
        <w:rPr>
          <w:sz w:val="28"/>
          <w:szCs w:val="28"/>
        </w:rPr>
        <w:br/>
      </w:r>
      <w:r>
        <w:rPr>
          <w:i/>
          <w:sz w:val="24"/>
          <w:szCs w:val="24"/>
        </w:rPr>
        <w:t xml:space="preserve">Du tar anteckningar från lektioner, svarar på nedanstående frågor och visar dina kunskaper i ett prov. Provet första del är en faktakoll och i den sista frågan försöker ni ta ett helhetsgrepp och väver samman det ni lärt er till en </w:t>
      </w:r>
      <w:r>
        <w:rPr>
          <w:i/>
          <w:sz w:val="24"/>
          <w:szCs w:val="24"/>
        </w:rPr>
        <w:t>helhetssyn.  Hä</w:t>
      </w:r>
      <w:r>
        <w:rPr>
          <w:i/>
          <w:sz w:val="24"/>
          <w:szCs w:val="24"/>
        </w:rPr>
        <w:t>r har ni stor hjälp av genomgångarna.</w:t>
      </w:r>
    </w:p>
    <w:p w:rsidR="00B7561C" w:rsidRPr="0088616E" w:rsidRDefault="00B7561C" w:rsidP="00B7561C">
      <w:pPr>
        <w:rPr>
          <w:b/>
        </w:rPr>
      </w:pPr>
      <w:r w:rsidRPr="0088616E">
        <w:rPr>
          <w:b/>
        </w:rPr>
        <w:t>1600-tal</w:t>
      </w:r>
    </w:p>
    <w:p w:rsidR="00B7561C" w:rsidRPr="0088616E" w:rsidRDefault="00B7561C" w:rsidP="00B7561C">
      <w:pPr>
        <w:pStyle w:val="Liststycke"/>
        <w:numPr>
          <w:ilvl w:val="0"/>
          <w:numId w:val="2"/>
        </w:numPr>
      </w:pPr>
      <w:r w:rsidRPr="0088616E">
        <w:t>Gör en översikt över 1600-talet i Europa</w:t>
      </w:r>
    </w:p>
    <w:p w:rsidR="00B7561C" w:rsidRPr="0088616E" w:rsidRDefault="00B7561C" w:rsidP="00B7561C">
      <w:pPr>
        <w:rPr>
          <w:b/>
        </w:rPr>
      </w:pPr>
      <w:r w:rsidRPr="0088616E">
        <w:rPr>
          <w:b/>
        </w:rPr>
        <w:t>1700-talet</w:t>
      </w:r>
    </w:p>
    <w:p w:rsidR="00B7561C" w:rsidRPr="0088616E" w:rsidRDefault="00B7561C" w:rsidP="00B7561C">
      <w:pPr>
        <w:rPr>
          <w:b/>
        </w:rPr>
      </w:pPr>
      <w:r w:rsidRPr="0088616E">
        <w:rPr>
          <w:b/>
        </w:rPr>
        <w:t>Upplysningen</w:t>
      </w:r>
    </w:p>
    <w:p w:rsidR="00B7561C" w:rsidRPr="0088616E" w:rsidRDefault="00B7561C" w:rsidP="00B7561C">
      <w:pPr>
        <w:pStyle w:val="Liststycke"/>
        <w:numPr>
          <w:ilvl w:val="0"/>
          <w:numId w:val="3"/>
        </w:numPr>
      </w:pPr>
      <w:r w:rsidRPr="0088616E">
        <w:t>Vad var upplysningen för en sorts rörelse och vilka idéer framförde den.</w:t>
      </w:r>
    </w:p>
    <w:p w:rsidR="00B7561C" w:rsidRPr="0088616E" w:rsidRDefault="00B7561C" w:rsidP="00B7561C">
      <w:pPr>
        <w:pStyle w:val="Liststycke"/>
        <w:numPr>
          <w:ilvl w:val="0"/>
          <w:numId w:val="3"/>
        </w:numPr>
      </w:pPr>
      <w:r w:rsidRPr="0088616E">
        <w:t>Presentera Voltaire, Rousseaus, Montesquieus och idéer.</w:t>
      </w:r>
    </w:p>
    <w:p w:rsidR="00B7561C" w:rsidRPr="003B44BA" w:rsidRDefault="00B7561C" w:rsidP="00B7561C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88616E">
        <w:t>Vad fick upplysningens för följder på kort sikt? Har upplysningens idéer vunnit helt idag?</w:t>
      </w:r>
    </w:p>
    <w:p w:rsidR="00B7561C" w:rsidRDefault="00B7561C" w:rsidP="00B7561C">
      <w:pPr>
        <w:spacing w:after="0" w:line="240" w:lineRule="auto"/>
        <w:rPr>
          <w:rFonts w:eastAsia="Times New Roman" w:cs="Times New Roman"/>
          <w:b/>
        </w:rPr>
      </w:pPr>
    </w:p>
    <w:p w:rsidR="00B7561C" w:rsidRPr="0088616E" w:rsidRDefault="00B7561C" w:rsidP="00B7561C">
      <w:pPr>
        <w:spacing w:after="0" w:line="240" w:lineRule="auto"/>
        <w:rPr>
          <w:rFonts w:eastAsia="Times New Roman" w:cs="Times New Roman"/>
          <w:b/>
        </w:rPr>
      </w:pPr>
      <w:r w:rsidRPr="0088616E">
        <w:rPr>
          <w:rFonts w:eastAsia="Times New Roman" w:cs="Times New Roman"/>
          <w:b/>
        </w:rPr>
        <w:t>Amerikanska revolutionen</w:t>
      </w:r>
    </w:p>
    <w:p w:rsidR="00B7561C" w:rsidRPr="0088616E" w:rsidRDefault="00B7561C" w:rsidP="00B7561C">
      <w:pPr>
        <w:spacing w:after="0" w:line="240" w:lineRule="auto"/>
        <w:rPr>
          <w:rFonts w:eastAsia="Times New Roman" w:cs="Times New Roman"/>
          <w:b/>
        </w:rPr>
      </w:pPr>
      <w:r w:rsidRPr="0088616E">
        <w:rPr>
          <w:rFonts w:eastAsia="Times New Roman" w:cs="Times New Roman"/>
          <w:i/>
        </w:rPr>
        <w:t>Genomgång</w:t>
      </w:r>
    </w:p>
    <w:p w:rsidR="00B7561C" w:rsidRPr="0088616E" w:rsidRDefault="00B7561C" w:rsidP="00B7561C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88616E">
        <w:rPr>
          <w:rFonts w:eastAsia="Times New Roman" w:cs="Times New Roman"/>
        </w:rPr>
        <w:t>Gör en översikt över amerikanska revolutionen.</w:t>
      </w:r>
    </w:p>
    <w:p w:rsidR="00B7561C" w:rsidRPr="0088616E" w:rsidRDefault="00B7561C" w:rsidP="00B7561C">
      <w:pPr>
        <w:spacing w:after="0" w:line="240" w:lineRule="auto"/>
        <w:rPr>
          <w:rFonts w:eastAsia="Times New Roman" w:cs="Times New Roman"/>
          <w:i/>
        </w:rPr>
      </w:pPr>
      <w:r w:rsidRPr="0088616E">
        <w:rPr>
          <w:rFonts w:eastAsia="Times New Roman" w:cs="Times New Roman"/>
          <w:i/>
        </w:rPr>
        <w:t>Frågor, s.183-188</w:t>
      </w:r>
    </w:p>
    <w:p w:rsidR="00B7561C" w:rsidRPr="0088616E" w:rsidRDefault="00B7561C" w:rsidP="00B7561C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88616E">
        <w:rPr>
          <w:rFonts w:eastAsia="Times New Roman" w:cs="Times New Roman"/>
        </w:rPr>
        <w:t>Varför uppkom spänningarna mellan de tretton brittiska kolonierna och England?</w:t>
      </w:r>
    </w:p>
    <w:p w:rsidR="00B7561C" w:rsidRPr="0088616E" w:rsidRDefault="00B7561C" w:rsidP="00B7561C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88616E">
        <w:rPr>
          <w:rFonts w:eastAsia="Times New Roman" w:cs="Times New Roman"/>
        </w:rPr>
        <w:t>Mellan vilka år pågick det amerikanska frihetskriget? Var undertecknades freden?</w:t>
      </w:r>
    </w:p>
    <w:p w:rsidR="00B7561C" w:rsidRPr="0088616E" w:rsidRDefault="00B7561C" w:rsidP="00B7561C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88616E">
        <w:rPr>
          <w:rFonts w:eastAsia="Times New Roman" w:cs="Times New Roman"/>
        </w:rPr>
        <w:t>Vad innehåller den amerikanska självständighetsförklaringen för idéer?</w:t>
      </w:r>
    </w:p>
    <w:p w:rsidR="00B7561C" w:rsidRPr="0088616E" w:rsidRDefault="00B7561C" w:rsidP="00B7561C">
      <w:pPr>
        <w:pStyle w:val="Liststycke"/>
        <w:spacing w:after="0" w:line="240" w:lineRule="auto"/>
        <w:rPr>
          <w:rFonts w:eastAsia="Times New Roman" w:cs="Times New Roman"/>
        </w:rPr>
      </w:pPr>
    </w:p>
    <w:p w:rsidR="00B7561C" w:rsidRPr="0088616E" w:rsidRDefault="00B7561C" w:rsidP="00B7561C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88616E">
        <w:rPr>
          <w:rFonts w:eastAsia="Times New Roman" w:cs="Times New Roman"/>
        </w:rPr>
        <w:t>Hur utformades det politiska styret i USA? Mellan vilka institutioner delades makten i USA?</w:t>
      </w:r>
    </w:p>
    <w:p w:rsidR="00B7561C" w:rsidRPr="0088616E" w:rsidRDefault="00B7561C" w:rsidP="00B7561C">
      <w:pPr>
        <w:pStyle w:val="Liststycke"/>
        <w:numPr>
          <w:ilvl w:val="0"/>
          <w:numId w:val="5"/>
        </w:numPr>
        <w:spacing w:after="0" w:line="240" w:lineRule="auto"/>
        <w:rPr>
          <w:rFonts w:eastAsia="Times New Roman" w:cs="Times New Roman"/>
        </w:rPr>
      </w:pPr>
      <w:r w:rsidRPr="0088616E">
        <w:rPr>
          <w:rFonts w:eastAsia="Times New Roman" w:cs="Times New Roman"/>
        </w:rPr>
        <w:t>Vad fick den amerikanska revolutionen för betydelse?</w:t>
      </w:r>
    </w:p>
    <w:p w:rsidR="00B7561C" w:rsidRDefault="00B7561C" w:rsidP="00B7561C">
      <w:pPr>
        <w:spacing w:after="0" w:line="240" w:lineRule="auto"/>
        <w:rPr>
          <w:rFonts w:eastAsia="Times New Roman" w:cs="Times New Roman"/>
        </w:rPr>
      </w:pPr>
    </w:p>
    <w:p w:rsidR="00B7561C" w:rsidRDefault="00B7561C" w:rsidP="00B7561C">
      <w:pPr>
        <w:spacing w:after="0" w:line="240" w:lineRule="auto"/>
        <w:rPr>
          <w:rFonts w:eastAsia="Times New Roman" w:cs="Times New Roman"/>
        </w:rPr>
      </w:pPr>
    </w:p>
    <w:p w:rsidR="00B7561C" w:rsidRDefault="00B7561C" w:rsidP="00B7561C">
      <w:pPr>
        <w:spacing w:after="0" w:line="240" w:lineRule="auto"/>
        <w:rPr>
          <w:rFonts w:eastAsia="Times New Roman" w:cs="Times New Roman"/>
        </w:rPr>
      </w:pPr>
    </w:p>
    <w:p w:rsidR="00B7561C" w:rsidRDefault="00B7561C" w:rsidP="00B7561C">
      <w:pPr>
        <w:spacing w:after="0" w:line="240" w:lineRule="auto"/>
        <w:rPr>
          <w:rFonts w:eastAsia="Times New Roman" w:cs="Times New Roman"/>
        </w:rPr>
      </w:pPr>
    </w:p>
    <w:p w:rsidR="00B7561C" w:rsidRPr="0088616E" w:rsidRDefault="00B7561C" w:rsidP="00B7561C">
      <w:pPr>
        <w:spacing w:after="0" w:line="240" w:lineRule="auto"/>
        <w:rPr>
          <w:rFonts w:eastAsia="Times New Roman" w:cs="Times New Roman"/>
          <w:b/>
        </w:rPr>
      </w:pPr>
      <w:r w:rsidRPr="0088616E">
        <w:rPr>
          <w:rFonts w:eastAsia="Times New Roman" w:cs="Times New Roman"/>
          <w:b/>
        </w:rPr>
        <w:t xml:space="preserve">Franska revolutionen </w:t>
      </w:r>
    </w:p>
    <w:p w:rsidR="00B7561C" w:rsidRPr="0088616E" w:rsidRDefault="00B7561C" w:rsidP="00B7561C">
      <w:pPr>
        <w:spacing w:after="0" w:line="240" w:lineRule="auto"/>
        <w:rPr>
          <w:rFonts w:eastAsia="Times New Roman" w:cs="Times New Roman"/>
          <w:i/>
        </w:rPr>
      </w:pPr>
      <w:r w:rsidRPr="0088616E">
        <w:rPr>
          <w:rFonts w:eastAsia="Times New Roman" w:cs="Times New Roman"/>
          <w:i/>
        </w:rPr>
        <w:t>Genomgång</w:t>
      </w:r>
    </w:p>
    <w:p w:rsidR="00B7561C" w:rsidRPr="0088616E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88616E">
        <w:rPr>
          <w:rFonts w:eastAsia="Times New Roman" w:cs="Times New Roman"/>
        </w:rPr>
        <w:t>Gör en översikt över den franska revolutionen.</w:t>
      </w:r>
    </w:p>
    <w:p w:rsidR="00B7561C" w:rsidRPr="0088616E" w:rsidRDefault="00B7561C" w:rsidP="00B7561C">
      <w:pPr>
        <w:spacing w:after="0" w:line="240" w:lineRule="auto"/>
        <w:rPr>
          <w:rFonts w:eastAsia="Times New Roman" w:cs="Times New Roman"/>
          <w:i/>
        </w:rPr>
      </w:pPr>
      <w:bookmarkStart w:id="0" w:name="_GoBack"/>
      <w:bookmarkEnd w:id="0"/>
      <w:r w:rsidRPr="0088616E">
        <w:rPr>
          <w:rFonts w:eastAsia="Times New Roman" w:cs="Times New Roman"/>
          <w:i/>
        </w:rPr>
        <w:t>Instuderingsfrågor, s.188-199</w:t>
      </w:r>
    </w:p>
    <w:p w:rsidR="00B7561C" w:rsidRPr="0088616E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88616E">
        <w:rPr>
          <w:rFonts w:eastAsia="Times New Roman" w:cs="Times New Roman"/>
        </w:rPr>
        <w:t>Beskriv det franska samhället före revolutionen.</w:t>
      </w:r>
    </w:p>
    <w:p w:rsidR="00B7561C" w:rsidRPr="0088616E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88616E">
        <w:rPr>
          <w:rFonts w:eastAsia="Times New Roman" w:cs="Times New Roman"/>
        </w:rPr>
        <w:t>På vilket sätt var Frankrike under 1780-talet ett samhälle i kris?</w:t>
      </w:r>
    </w:p>
    <w:p w:rsidR="00B7561C" w:rsidRPr="0088616E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88616E">
        <w:rPr>
          <w:rFonts w:eastAsia="Times New Roman" w:cs="Times New Roman"/>
        </w:rPr>
        <w:t>Beskriv hur generalständerna blev nationalförsamlingen.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>Sammanfatta händelseutvecklingen under Franska revolutionen sommaren 1789. Vilka konsekvenser fick kvinnotåget till Versailles?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>Vad innehöll deklarationen om de mänskliga och medborgerliga rättigheterna? Och vilka reformer gjorde man 1791?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 xml:space="preserve">Vilka frågor drev Marie </w:t>
      </w:r>
      <w:proofErr w:type="spellStart"/>
      <w:r w:rsidRPr="00B7561C">
        <w:rPr>
          <w:rFonts w:eastAsia="Times New Roman" w:cs="Times New Roman"/>
        </w:rPr>
        <w:t>Gouze</w:t>
      </w:r>
      <w:proofErr w:type="spellEnd"/>
      <w:r w:rsidRPr="00B7561C">
        <w:rPr>
          <w:rFonts w:eastAsia="Times New Roman" w:cs="Times New Roman"/>
        </w:rPr>
        <w:t xml:space="preserve">? 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>Hur bemöttes den Franska revolutionen av omvärlden? Och hur bemötte Frankrike omvärlden?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>Varför dödades Ludvig XVI och Marie Antoinette(kungaparet)? Vad hände med dem som var motståndare till revolutionen under skräckväldet?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>Vem var Robespierre?</w:t>
      </w:r>
    </w:p>
    <w:p w:rsid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>Hur avslutades Franska revolutionen?</w:t>
      </w:r>
    </w:p>
    <w:p w:rsidR="00F074C7" w:rsidRDefault="00F074C7" w:rsidP="00F074C7">
      <w:pPr>
        <w:spacing w:after="0" w:line="240" w:lineRule="auto"/>
        <w:ind w:left="360"/>
        <w:rPr>
          <w:rFonts w:eastAsia="Times New Roman" w:cs="Times New Roman"/>
          <w:b/>
        </w:rPr>
      </w:pPr>
    </w:p>
    <w:p w:rsidR="00F074C7" w:rsidRPr="00F074C7" w:rsidRDefault="00F074C7" w:rsidP="00F074C7">
      <w:pPr>
        <w:spacing w:after="0" w:line="240" w:lineRule="auto"/>
        <w:ind w:left="360"/>
        <w:rPr>
          <w:rFonts w:eastAsia="Times New Roman" w:cs="Times New Roman"/>
        </w:rPr>
      </w:pPr>
      <w:r w:rsidRPr="00F074C7">
        <w:rPr>
          <w:rFonts w:eastAsia="Times New Roman" w:cs="Times New Roman"/>
          <w:b/>
        </w:rPr>
        <w:t>Napoleontiden</w:t>
      </w:r>
    </w:p>
    <w:p w:rsidR="00F074C7" w:rsidRDefault="00F074C7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Gör en översikt över </w:t>
      </w:r>
      <w:proofErr w:type="spellStart"/>
      <w:r>
        <w:rPr>
          <w:rFonts w:eastAsia="Times New Roman" w:cs="Times New Roman"/>
        </w:rPr>
        <w:t>Napelontiden</w:t>
      </w:r>
      <w:proofErr w:type="spellEnd"/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 xml:space="preserve">Vad medförde Napoleonkrigen i Europa? 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>Varför var Napoleon ”revolutionens son”?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>Vad gjorde Napoleon med sin makt i Frankrike?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>Beskriv det revolutionerande med Napoleons arméer.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>Vad var Napoleons vision för Europa?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 xml:space="preserve">Storbritannien var Frankrikes huvudmotståndare. På vilka olika sätt försökte Frankrike bekämpa Storbritannien? </w:t>
      </w:r>
    </w:p>
    <w:p w:rsidR="00B7561C" w:rsidRPr="00B7561C" w:rsidRDefault="00B7561C" w:rsidP="00B7561C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B7561C">
        <w:rPr>
          <w:rFonts w:eastAsia="Times New Roman" w:cs="Times New Roman"/>
        </w:rPr>
        <w:t>Beskriv nederlagen som ledde fram till Napoleons fall.</w:t>
      </w:r>
    </w:p>
    <w:p w:rsidR="00C72245" w:rsidRPr="00F074C7" w:rsidRDefault="00F074C7" w:rsidP="00F074C7">
      <w:pPr>
        <w:pStyle w:val="Liststycke"/>
        <w:numPr>
          <w:ilvl w:val="0"/>
          <w:numId w:val="6"/>
        </w:numPr>
        <w:spacing w:after="0" w:line="240" w:lineRule="auto"/>
        <w:rPr>
          <w:rFonts w:eastAsia="Times New Roman" w:cs="Times New Roman"/>
        </w:rPr>
        <w:sectPr w:rsidR="00C72245" w:rsidRPr="00F074C7" w:rsidSect="00C72245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eastAsia="Times New Roman" w:cs="Times New Roman"/>
        </w:rPr>
        <w:t>V</w:t>
      </w:r>
      <w:r w:rsidR="00B7561C" w:rsidRPr="00F074C7">
        <w:rPr>
          <w:rFonts w:eastAsia="Times New Roman" w:cs="Times New Roman"/>
        </w:rPr>
        <w:t>ad blev resultatet av Wienkongressen?</w:t>
      </w:r>
      <w:r w:rsidR="00B7561C" w:rsidRPr="00B7561C">
        <w:t xml:space="preserve"> </w:t>
      </w:r>
    </w:p>
    <w:p w:rsidR="007E5AB4" w:rsidRPr="00B7561C" w:rsidRDefault="0022320E" w:rsidP="00CB2476">
      <w:pPr>
        <w:tabs>
          <w:tab w:val="left" w:pos="3450"/>
          <w:tab w:val="center" w:pos="4536"/>
        </w:tabs>
      </w:pPr>
      <w:r w:rsidRPr="00B7561C">
        <w:lastRenderedPageBreak/>
        <w:tab/>
      </w:r>
      <w:r w:rsidR="00CB652F" w:rsidRPr="00B7561C">
        <w:tab/>
      </w:r>
    </w:p>
    <w:sectPr w:rsidR="007E5AB4" w:rsidRPr="00B7561C" w:rsidSect="00C722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9CF"/>
    <w:multiLevelType w:val="hybridMultilevel"/>
    <w:tmpl w:val="3ED03D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59F1"/>
    <w:multiLevelType w:val="hybridMultilevel"/>
    <w:tmpl w:val="DDB613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2EB"/>
    <w:multiLevelType w:val="hybridMultilevel"/>
    <w:tmpl w:val="8DA8E9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E17C3"/>
    <w:multiLevelType w:val="hybridMultilevel"/>
    <w:tmpl w:val="867A5E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42FB"/>
    <w:multiLevelType w:val="hybridMultilevel"/>
    <w:tmpl w:val="D69A6E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6334C"/>
    <w:multiLevelType w:val="hybridMultilevel"/>
    <w:tmpl w:val="2F30A5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B4"/>
    <w:rsid w:val="00005D79"/>
    <w:rsid w:val="0002170E"/>
    <w:rsid w:val="0003700B"/>
    <w:rsid w:val="00050F38"/>
    <w:rsid w:val="00092800"/>
    <w:rsid w:val="000965AA"/>
    <w:rsid w:val="000A1415"/>
    <w:rsid w:val="000B28D9"/>
    <w:rsid w:val="000C36CC"/>
    <w:rsid w:val="000E7F26"/>
    <w:rsid w:val="00141827"/>
    <w:rsid w:val="001538F8"/>
    <w:rsid w:val="00166330"/>
    <w:rsid w:val="001802F4"/>
    <w:rsid w:val="0019429B"/>
    <w:rsid w:val="00195482"/>
    <w:rsid w:val="001B5C7D"/>
    <w:rsid w:val="001E7245"/>
    <w:rsid w:val="001E7E5A"/>
    <w:rsid w:val="00210D12"/>
    <w:rsid w:val="002204D8"/>
    <w:rsid w:val="0022320E"/>
    <w:rsid w:val="00281A92"/>
    <w:rsid w:val="00291FE8"/>
    <w:rsid w:val="002B4F22"/>
    <w:rsid w:val="002F451E"/>
    <w:rsid w:val="00305520"/>
    <w:rsid w:val="00322A34"/>
    <w:rsid w:val="00327CBF"/>
    <w:rsid w:val="003708EE"/>
    <w:rsid w:val="003B44BA"/>
    <w:rsid w:val="003F27EA"/>
    <w:rsid w:val="00407C3F"/>
    <w:rsid w:val="00411AD0"/>
    <w:rsid w:val="00411DC4"/>
    <w:rsid w:val="0042338A"/>
    <w:rsid w:val="00450623"/>
    <w:rsid w:val="004B5F5B"/>
    <w:rsid w:val="004D0747"/>
    <w:rsid w:val="00505D51"/>
    <w:rsid w:val="005362A1"/>
    <w:rsid w:val="005476E9"/>
    <w:rsid w:val="0057223D"/>
    <w:rsid w:val="00574A05"/>
    <w:rsid w:val="00575C1F"/>
    <w:rsid w:val="005D79E7"/>
    <w:rsid w:val="005F699A"/>
    <w:rsid w:val="006060EA"/>
    <w:rsid w:val="00643ECE"/>
    <w:rsid w:val="00675D17"/>
    <w:rsid w:val="007230E2"/>
    <w:rsid w:val="00770E48"/>
    <w:rsid w:val="0077324F"/>
    <w:rsid w:val="007D25B6"/>
    <w:rsid w:val="007D6580"/>
    <w:rsid w:val="007D6EFC"/>
    <w:rsid w:val="007E5AB4"/>
    <w:rsid w:val="007E5DF2"/>
    <w:rsid w:val="008024E8"/>
    <w:rsid w:val="00804711"/>
    <w:rsid w:val="00876A34"/>
    <w:rsid w:val="0088616E"/>
    <w:rsid w:val="008C5EBD"/>
    <w:rsid w:val="008E1ED5"/>
    <w:rsid w:val="00903143"/>
    <w:rsid w:val="00924D3F"/>
    <w:rsid w:val="009301A7"/>
    <w:rsid w:val="00935275"/>
    <w:rsid w:val="009F6950"/>
    <w:rsid w:val="00A75805"/>
    <w:rsid w:val="00AA774C"/>
    <w:rsid w:val="00AE56D0"/>
    <w:rsid w:val="00B10004"/>
    <w:rsid w:val="00B7561C"/>
    <w:rsid w:val="00B76F8D"/>
    <w:rsid w:val="00B856A9"/>
    <w:rsid w:val="00BC5DCC"/>
    <w:rsid w:val="00BC6564"/>
    <w:rsid w:val="00BE418B"/>
    <w:rsid w:val="00C21380"/>
    <w:rsid w:val="00C72245"/>
    <w:rsid w:val="00C96870"/>
    <w:rsid w:val="00CB2476"/>
    <w:rsid w:val="00CB652F"/>
    <w:rsid w:val="00CC7488"/>
    <w:rsid w:val="00CD0787"/>
    <w:rsid w:val="00CD4CBE"/>
    <w:rsid w:val="00CD4CF2"/>
    <w:rsid w:val="00D2428F"/>
    <w:rsid w:val="00D37690"/>
    <w:rsid w:val="00D44B61"/>
    <w:rsid w:val="00D53D5B"/>
    <w:rsid w:val="00DC4C0D"/>
    <w:rsid w:val="00DD2A33"/>
    <w:rsid w:val="00DD5EEF"/>
    <w:rsid w:val="00E46A21"/>
    <w:rsid w:val="00E72066"/>
    <w:rsid w:val="00E76DF2"/>
    <w:rsid w:val="00EC2DF1"/>
    <w:rsid w:val="00EC46EE"/>
    <w:rsid w:val="00EE1DF9"/>
    <w:rsid w:val="00F0628A"/>
    <w:rsid w:val="00F074C7"/>
    <w:rsid w:val="00F2414F"/>
    <w:rsid w:val="00F33E2E"/>
    <w:rsid w:val="00F42765"/>
    <w:rsid w:val="00F56140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224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2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320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56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224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2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320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56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a2.se/historia123/?p=498" TargetMode="External"/><Relationship Id="rId13" Type="http://schemas.openxmlformats.org/officeDocument/2006/relationships/hyperlink" Target="http://www.historia2.se/historia123/?p=5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historia2.se/historia123/?p=5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storia2.se/historia123/?p=51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istoria2.se/historia123/?p=5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storia2.se/historia123/?p=5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A2AB-354D-4974-A9FF-CD2F3E53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 gymnasieskola</dc:creator>
  <cp:lastModifiedBy>hp</cp:lastModifiedBy>
  <cp:revision>3</cp:revision>
  <cp:lastPrinted>2011-11-28T12:47:00Z</cp:lastPrinted>
  <dcterms:created xsi:type="dcterms:W3CDTF">2012-11-27T13:08:00Z</dcterms:created>
  <dcterms:modified xsi:type="dcterms:W3CDTF">2012-11-28T13:27:00Z</dcterms:modified>
</cp:coreProperties>
</file>